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C3BC" w14:textId="77777777" w:rsidR="00C62CDB" w:rsidRPr="00D020A6" w:rsidRDefault="00C62CDB" w:rsidP="00C62CDB">
      <w:pPr>
        <w:pStyle w:val="Pealkiri1"/>
        <w:spacing w:before="12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020A6">
        <w:rPr>
          <w:rFonts w:ascii="Georgia" w:hAnsi="Georgia"/>
          <w:b w:val="0"/>
          <w:sz w:val="22"/>
          <w:szCs w:val="22"/>
        </w:rPr>
        <w:t>Riigihange:</w:t>
      </w:r>
      <w:r w:rsidRPr="00D020A6">
        <w:rPr>
          <w:rFonts w:ascii="Georgia" w:hAnsi="Georgia"/>
          <w:sz w:val="22"/>
          <w:szCs w:val="22"/>
        </w:rPr>
        <w:t xml:space="preserve"> </w:t>
      </w:r>
      <w:r w:rsidRPr="00D020A6">
        <w:rPr>
          <w:rFonts w:ascii="Georgia" w:hAnsi="Georgia"/>
          <w:b w:val="0"/>
          <w:sz w:val="22"/>
          <w:szCs w:val="22"/>
        </w:rPr>
        <w:t>Satelliittelefonide ostmine, paigaldamine, koolitus ning sideteenuse tellimine Terviseametile</w:t>
      </w:r>
    </w:p>
    <w:p w14:paraId="78AEBD83" w14:textId="77777777" w:rsidR="00C62CDB" w:rsidRPr="00D020A6" w:rsidRDefault="00C62CDB" w:rsidP="00C62CDB">
      <w:pPr>
        <w:jc w:val="both"/>
        <w:rPr>
          <w:rFonts w:ascii="Georgia" w:hAnsi="Georgia"/>
          <w:bCs/>
          <w:sz w:val="22"/>
        </w:rPr>
      </w:pPr>
      <w:r w:rsidRPr="00D020A6">
        <w:rPr>
          <w:rFonts w:ascii="Georgia" w:hAnsi="Georgia"/>
          <w:bCs/>
          <w:sz w:val="22"/>
        </w:rPr>
        <w:t>Viitenumber: 269563</w:t>
      </w:r>
    </w:p>
    <w:p w14:paraId="06C61933" w14:textId="77777777" w:rsidR="000E58C1" w:rsidRPr="001E32E0" w:rsidRDefault="000E58C1" w:rsidP="001E32E0">
      <w:pPr>
        <w:jc w:val="both"/>
        <w:rPr>
          <w:rFonts w:ascii="Georgia" w:hAnsi="Georgia"/>
          <w:b/>
          <w:color w:val="000000"/>
          <w:sz w:val="22"/>
        </w:rPr>
      </w:pPr>
    </w:p>
    <w:p w14:paraId="3093849F" w14:textId="77777777" w:rsidR="000E58C1" w:rsidRPr="001E32E0" w:rsidRDefault="000E58C1" w:rsidP="001E32E0">
      <w:pPr>
        <w:jc w:val="both"/>
        <w:rPr>
          <w:rFonts w:ascii="Georgia" w:hAnsi="Georgia"/>
          <w:b/>
          <w:color w:val="000000"/>
          <w:sz w:val="22"/>
        </w:rPr>
      </w:pPr>
    </w:p>
    <w:p w14:paraId="445F09C2" w14:textId="78C17431" w:rsidR="006341F3" w:rsidRPr="001E32E0" w:rsidRDefault="006341F3" w:rsidP="001E32E0">
      <w:pPr>
        <w:jc w:val="both"/>
        <w:rPr>
          <w:rFonts w:ascii="Georgia" w:hAnsi="Georgia"/>
          <w:b/>
          <w:color w:val="000000"/>
          <w:sz w:val="22"/>
        </w:rPr>
      </w:pPr>
      <w:r w:rsidRPr="001E32E0">
        <w:rPr>
          <w:rFonts w:ascii="Georgia" w:hAnsi="Georgia"/>
          <w:b/>
          <w:color w:val="000000"/>
          <w:sz w:val="22"/>
        </w:rPr>
        <w:t>HANKELEPING nr ...</w:t>
      </w:r>
    </w:p>
    <w:p w14:paraId="0D062B06" w14:textId="77777777" w:rsidR="006341F3" w:rsidRPr="001E32E0" w:rsidRDefault="006341F3" w:rsidP="001E32E0">
      <w:pPr>
        <w:jc w:val="both"/>
        <w:rPr>
          <w:rFonts w:ascii="Georgia" w:hAnsi="Georgia"/>
          <w:color w:val="000000"/>
          <w:sz w:val="22"/>
        </w:rPr>
      </w:pPr>
    </w:p>
    <w:p w14:paraId="40AD4CF6" w14:textId="057E3902" w:rsidR="006341F3" w:rsidRPr="001E32E0" w:rsidRDefault="009E482F" w:rsidP="001E32E0">
      <w:pPr>
        <w:tabs>
          <w:tab w:val="left" w:pos="-720"/>
        </w:tabs>
        <w:suppressAutoHyphens/>
        <w:spacing w:after="160" w:line="259" w:lineRule="auto"/>
        <w:jc w:val="both"/>
        <w:rPr>
          <w:rFonts w:ascii="Georgia" w:hAnsi="Georgia"/>
          <w:bCs/>
          <w:i/>
          <w:iCs/>
          <w:sz w:val="22"/>
        </w:rPr>
      </w:pPr>
      <w:r>
        <w:rPr>
          <w:rFonts w:ascii="Georgia" w:hAnsi="Georgia"/>
          <w:b/>
          <w:sz w:val="22"/>
        </w:rPr>
        <w:t>___________</w:t>
      </w:r>
      <w:r w:rsidR="00C62CDB" w:rsidRPr="00C62CDB">
        <w:rPr>
          <w:rFonts w:ascii="Georgia" w:hAnsi="Georgia"/>
          <w:bCs/>
          <w:sz w:val="22"/>
        </w:rPr>
        <w:t xml:space="preserve">, </w:t>
      </w:r>
      <w:r w:rsidR="006341F3" w:rsidRPr="00C62CDB">
        <w:rPr>
          <w:rFonts w:ascii="Georgia" w:eastAsiaTheme="minorHAnsi" w:hAnsi="Georgia"/>
          <w:sz w:val="22"/>
        </w:rPr>
        <w:t>registrikood</w:t>
      </w:r>
      <w:r>
        <w:rPr>
          <w:rFonts w:ascii="Georgia" w:eastAsiaTheme="minorHAnsi" w:hAnsi="Georgia"/>
          <w:sz w:val="22"/>
        </w:rPr>
        <w:t>_________</w:t>
      </w:r>
      <w:r w:rsidR="006341F3" w:rsidRPr="001E32E0">
        <w:rPr>
          <w:rFonts w:ascii="Georgia" w:eastAsiaTheme="minorHAnsi" w:hAnsi="Georgia"/>
          <w:sz w:val="22"/>
        </w:rPr>
        <w:t xml:space="preserve">, asukoht </w:t>
      </w:r>
      <w:r>
        <w:rPr>
          <w:rFonts w:ascii="Georgia" w:eastAsiaTheme="minorHAnsi" w:hAnsi="Georgia"/>
          <w:sz w:val="22"/>
        </w:rPr>
        <w:t>_________</w:t>
      </w:r>
      <w:r w:rsidR="00C14E54">
        <w:rPr>
          <w:rFonts w:ascii="Georgia" w:eastAsiaTheme="minorHAnsi" w:hAnsi="Georgia"/>
          <w:sz w:val="22"/>
        </w:rPr>
        <w:t xml:space="preserve"> </w:t>
      </w:r>
      <w:r w:rsidR="006341F3" w:rsidRPr="001E32E0">
        <w:rPr>
          <w:rFonts w:ascii="Georgia" w:eastAsiaTheme="minorHAnsi" w:hAnsi="Georgia"/>
          <w:sz w:val="22"/>
        </w:rPr>
        <w:t xml:space="preserve">(edaspidi </w:t>
      </w:r>
      <w:r w:rsidR="00CC1D7B" w:rsidRPr="001E32E0">
        <w:rPr>
          <w:rFonts w:ascii="Georgia" w:eastAsiaTheme="minorHAnsi" w:hAnsi="Georgia"/>
          <w:sz w:val="22"/>
        </w:rPr>
        <w:t>ostja</w:t>
      </w:r>
      <w:r w:rsidR="006341F3" w:rsidRPr="001E32E0">
        <w:rPr>
          <w:rFonts w:ascii="Georgia" w:eastAsiaTheme="minorHAnsi" w:hAnsi="Georgia"/>
          <w:sz w:val="22"/>
        </w:rPr>
        <w:t>), mida esindab ____________ alusel _____________</w:t>
      </w:r>
    </w:p>
    <w:p w14:paraId="536E53A8" w14:textId="77777777" w:rsidR="006341F3" w:rsidRPr="001E32E0" w:rsidRDefault="006341F3" w:rsidP="001E32E0">
      <w:pPr>
        <w:tabs>
          <w:tab w:val="left" w:pos="-720"/>
        </w:tabs>
        <w:suppressAutoHyphens/>
        <w:spacing w:line="259" w:lineRule="auto"/>
        <w:jc w:val="both"/>
        <w:rPr>
          <w:rFonts w:ascii="Georgia" w:eastAsiaTheme="minorHAnsi" w:hAnsi="Georgia"/>
          <w:sz w:val="22"/>
        </w:rPr>
      </w:pPr>
      <w:r w:rsidRPr="001E32E0">
        <w:rPr>
          <w:rFonts w:ascii="Georgia" w:eastAsiaTheme="minorHAnsi" w:hAnsi="Georgia"/>
          <w:sz w:val="22"/>
        </w:rPr>
        <w:t>ja</w:t>
      </w:r>
    </w:p>
    <w:p w14:paraId="7E137DD4" w14:textId="62854E64" w:rsidR="006341F3" w:rsidRPr="001E32E0" w:rsidRDefault="00000B37" w:rsidP="001E32E0">
      <w:pPr>
        <w:tabs>
          <w:tab w:val="left" w:pos="-720"/>
        </w:tabs>
        <w:suppressAutoHyphens/>
        <w:spacing w:after="160" w:line="259" w:lineRule="auto"/>
        <w:jc w:val="both"/>
        <w:rPr>
          <w:rFonts w:ascii="Georgia" w:eastAsiaTheme="minorHAnsi" w:hAnsi="Georgia"/>
          <w:sz w:val="22"/>
        </w:rPr>
      </w:pPr>
      <w:r w:rsidRPr="00000B37">
        <w:rPr>
          <w:rFonts w:ascii="Georgia" w:eastAsiaTheme="minorHAnsi" w:hAnsi="Georgia"/>
          <w:b/>
          <w:sz w:val="22"/>
        </w:rPr>
        <w:t xml:space="preserve">AS </w:t>
      </w:r>
      <w:proofErr w:type="spellStart"/>
      <w:r w:rsidRPr="00000B37">
        <w:rPr>
          <w:rFonts w:ascii="Georgia" w:eastAsiaTheme="minorHAnsi" w:hAnsi="Georgia"/>
          <w:b/>
          <w:sz w:val="22"/>
        </w:rPr>
        <w:t>Vendomar</w:t>
      </w:r>
      <w:proofErr w:type="spellEnd"/>
      <w:r w:rsidR="006341F3" w:rsidRPr="001E32E0">
        <w:rPr>
          <w:rFonts w:ascii="Georgia" w:eastAsiaTheme="minorHAnsi" w:hAnsi="Georgia"/>
          <w:sz w:val="22"/>
        </w:rPr>
        <w:t xml:space="preserve">, registrikood </w:t>
      </w:r>
      <w:r w:rsidR="00D5564B" w:rsidRPr="00D5564B">
        <w:rPr>
          <w:rFonts w:ascii="Georgia" w:eastAsiaTheme="minorHAnsi" w:hAnsi="Georgia"/>
          <w:sz w:val="22"/>
        </w:rPr>
        <w:t>10194117</w:t>
      </w:r>
      <w:r w:rsidR="00D5564B">
        <w:rPr>
          <w:rFonts w:ascii="Georgia" w:eastAsiaTheme="minorHAnsi" w:hAnsi="Georgia"/>
          <w:sz w:val="22"/>
        </w:rPr>
        <w:t xml:space="preserve">, </w:t>
      </w:r>
      <w:r w:rsidR="006341F3" w:rsidRPr="001E32E0">
        <w:rPr>
          <w:rFonts w:ascii="Georgia" w:eastAsiaTheme="minorHAnsi" w:hAnsi="Georgia"/>
          <w:sz w:val="22"/>
        </w:rPr>
        <w:t xml:space="preserve">asukoht </w:t>
      </w:r>
      <w:r w:rsidR="00D5564B" w:rsidRPr="00D5564B">
        <w:rPr>
          <w:rFonts w:ascii="Georgia" w:eastAsiaTheme="minorHAnsi" w:hAnsi="Georgia"/>
          <w:sz w:val="22"/>
        </w:rPr>
        <w:t>Veerenni 52, 11312 Tallinn</w:t>
      </w:r>
      <w:r w:rsidR="006341F3" w:rsidRPr="001E32E0">
        <w:rPr>
          <w:rFonts w:ascii="Georgia" w:eastAsiaTheme="minorHAnsi" w:hAnsi="Georgia"/>
          <w:sz w:val="22"/>
        </w:rPr>
        <w:t xml:space="preserve"> (edaspidi </w:t>
      </w:r>
      <w:r w:rsidR="00CC1D7B" w:rsidRPr="001E32E0">
        <w:rPr>
          <w:rFonts w:ascii="Georgia" w:eastAsiaTheme="minorHAnsi" w:hAnsi="Georgia"/>
          <w:sz w:val="22"/>
        </w:rPr>
        <w:t>müüja</w:t>
      </w:r>
      <w:r w:rsidR="006341F3" w:rsidRPr="001E32E0">
        <w:rPr>
          <w:rFonts w:ascii="Georgia" w:eastAsiaTheme="minorHAnsi" w:hAnsi="Georgia"/>
          <w:sz w:val="22"/>
        </w:rPr>
        <w:t xml:space="preserve">), mida </w:t>
      </w:r>
      <w:r w:rsidR="006341F3" w:rsidRPr="00D5564B">
        <w:rPr>
          <w:rFonts w:ascii="Georgia" w:eastAsiaTheme="minorHAnsi" w:hAnsi="Georgia"/>
          <w:sz w:val="22"/>
        </w:rPr>
        <w:t>esindab juhatuse liige</w:t>
      </w:r>
      <w:r w:rsidR="00D5564B" w:rsidRPr="00D5564B">
        <w:rPr>
          <w:rFonts w:ascii="Georgia" w:eastAsiaTheme="minorHAnsi" w:hAnsi="Georgia"/>
          <w:sz w:val="22"/>
        </w:rPr>
        <w:t xml:space="preserve"> Meelis Kingisepp,</w:t>
      </w:r>
    </w:p>
    <w:p w14:paraId="4CCF24DA" w14:textId="77777777" w:rsidR="006341F3" w:rsidRPr="001E32E0" w:rsidRDefault="006341F3" w:rsidP="001E32E0">
      <w:pPr>
        <w:tabs>
          <w:tab w:val="left" w:pos="-720"/>
        </w:tabs>
        <w:suppressAutoHyphens/>
        <w:spacing w:line="259" w:lineRule="auto"/>
        <w:jc w:val="both"/>
        <w:rPr>
          <w:rFonts w:ascii="Georgia" w:hAnsi="Georgia"/>
          <w:sz w:val="22"/>
          <w:lang w:eastAsia="et-EE"/>
        </w:rPr>
      </w:pPr>
      <w:r w:rsidRPr="001E32E0">
        <w:rPr>
          <w:rFonts w:ascii="Georgia" w:eastAsiaTheme="minorHAnsi" w:hAnsi="Georgia"/>
          <w:sz w:val="22"/>
        </w:rPr>
        <w:t xml:space="preserve">edaspidi koos pooled või eraldi pool, </w:t>
      </w:r>
      <w:r w:rsidR="00A73109" w:rsidRPr="001E32E0">
        <w:rPr>
          <w:rFonts w:ascii="Georgia" w:hAnsi="Georgia"/>
          <w:sz w:val="22"/>
          <w:lang w:eastAsia="et-EE"/>
        </w:rPr>
        <w:t>sõlmisid hanke</w:t>
      </w:r>
      <w:r w:rsidRPr="001E32E0">
        <w:rPr>
          <w:rFonts w:ascii="Georgia" w:hAnsi="Georgia"/>
          <w:sz w:val="22"/>
          <w:lang w:eastAsia="et-EE"/>
        </w:rPr>
        <w:t>lepingu alljärgnevas:</w:t>
      </w:r>
    </w:p>
    <w:p w14:paraId="41C59C55" w14:textId="77777777" w:rsidR="006341F3" w:rsidRPr="001E32E0" w:rsidRDefault="006341F3" w:rsidP="001E32E0">
      <w:pPr>
        <w:jc w:val="both"/>
        <w:rPr>
          <w:rFonts w:ascii="Georgia" w:hAnsi="Georgia"/>
          <w:color w:val="000000"/>
          <w:sz w:val="22"/>
        </w:rPr>
      </w:pPr>
    </w:p>
    <w:p w14:paraId="550B3A40" w14:textId="77777777" w:rsidR="006341F3" w:rsidRPr="001E32E0" w:rsidRDefault="00C22B6F" w:rsidP="001E32E0">
      <w:pPr>
        <w:pStyle w:val="Pealkiri1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1E32E0">
        <w:rPr>
          <w:rFonts w:ascii="Georgia" w:hAnsi="Georgia"/>
          <w:sz w:val="22"/>
          <w:szCs w:val="22"/>
        </w:rPr>
        <w:t>Üldsätted</w:t>
      </w:r>
    </w:p>
    <w:p w14:paraId="2AC68D22" w14:textId="6C4AE762" w:rsidR="006341F3" w:rsidRPr="001E32E0" w:rsidRDefault="006341F3" w:rsidP="001E32E0">
      <w:pPr>
        <w:numPr>
          <w:ilvl w:val="1"/>
          <w:numId w:val="1"/>
        </w:numPr>
        <w:ind w:left="426" w:hanging="426"/>
        <w:jc w:val="both"/>
        <w:rPr>
          <w:rFonts w:ascii="Georgia" w:hAnsi="Georgia"/>
          <w:color w:val="000000"/>
          <w:sz w:val="22"/>
        </w:rPr>
      </w:pPr>
      <w:r w:rsidRPr="001E32E0">
        <w:rPr>
          <w:rFonts w:ascii="Georgia" w:hAnsi="Georgia"/>
          <w:color w:val="000000"/>
          <w:sz w:val="22"/>
        </w:rPr>
        <w:t>Leping sõlmitakse riigihangete seaduse § 30 l</w:t>
      </w:r>
      <w:r w:rsidR="003202FD" w:rsidRPr="001E32E0">
        <w:rPr>
          <w:rFonts w:ascii="Georgia" w:hAnsi="Georgia"/>
          <w:color w:val="000000"/>
          <w:sz w:val="22"/>
        </w:rPr>
        <w:t xml:space="preserve">õike 1 alusel, lähtudes </w:t>
      </w:r>
      <w:r w:rsidR="00A31202" w:rsidRPr="001E32E0">
        <w:rPr>
          <w:rFonts w:ascii="Georgia" w:hAnsi="Georgia"/>
          <w:color w:val="000000"/>
          <w:sz w:val="22"/>
        </w:rPr>
        <w:t>müüjaga</w:t>
      </w:r>
      <w:r w:rsidRPr="001E32E0">
        <w:rPr>
          <w:rFonts w:ascii="Georgia" w:hAnsi="Georgia"/>
          <w:color w:val="000000"/>
          <w:sz w:val="22"/>
        </w:rPr>
        <w:t xml:space="preserve"> </w:t>
      </w:r>
      <w:r w:rsidR="00AC770D" w:rsidRPr="001E32E0">
        <w:rPr>
          <w:rFonts w:ascii="Georgia" w:hAnsi="Georgia"/>
          <w:color w:val="000000"/>
          <w:sz w:val="22"/>
        </w:rPr>
        <w:t>…</w:t>
      </w:r>
      <w:r w:rsidR="003202FD" w:rsidRPr="001E32E0">
        <w:rPr>
          <w:rFonts w:ascii="Georgia" w:hAnsi="Georgia"/>
          <w:color w:val="000000"/>
          <w:sz w:val="22"/>
        </w:rPr>
        <w:t xml:space="preserve"> </w:t>
      </w:r>
      <w:r w:rsidR="00645F45" w:rsidRPr="001E32E0">
        <w:rPr>
          <w:rFonts w:ascii="Georgia" w:hAnsi="Georgia"/>
          <w:i/>
          <w:color w:val="000000"/>
          <w:sz w:val="22"/>
        </w:rPr>
        <w:t>(kuupäev)</w:t>
      </w:r>
      <w:r w:rsidR="00645F45" w:rsidRPr="001E32E0">
        <w:rPr>
          <w:rFonts w:ascii="Georgia" w:hAnsi="Georgia"/>
          <w:color w:val="000000"/>
          <w:sz w:val="22"/>
        </w:rPr>
        <w:t xml:space="preserve"> </w:t>
      </w:r>
      <w:r w:rsidR="003202FD" w:rsidRPr="001E32E0">
        <w:rPr>
          <w:rFonts w:ascii="Georgia" w:hAnsi="Georgia"/>
          <w:color w:val="000000"/>
          <w:sz w:val="22"/>
        </w:rPr>
        <w:t xml:space="preserve">sõlmitud </w:t>
      </w:r>
      <w:r w:rsidR="00AC770D" w:rsidRPr="001E32E0">
        <w:rPr>
          <w:rFonts w:ascii="Georgia" w:hAnsi="Georgia"/>
          <w:color w:val="000000"/>
          <w:sz w:val="22"/>
        </w:rPr>
        <w:t xml:space="preserve">raamlepingust nr </w:t>
      </w:r>
      <w:r w:rsidR="004B73EB" w:rsidRPr="004B73EB">
        <w:rPr>
          <w:rFonts w:ascii="Georgia" w:hAnsi="Georgia"/>
          <w:color w:val="000000"/>
          <w:sz w:val="22"/>
        </w:rPr>
        <w:t>4.2-3/1955</w:t>
      </w:r>
      <w:r w:rsidR="00281082">
        <w:rPr>
          <w:rFonts w:ascii="Georgia" w:hAnsi="Georgia"/>
          <w:color w:val="000000"/>
          <w:sz w:val="22"/>
        </w:rPr>
        <w:t xml:space="preserve"> </w:t>
      </w:r>
      <w:r w:rsidR="00281082" w:rsidRPr="004B73EB">
        <w:rPr>
          <w:rFonts w:ascii="Georgia" w:hAnsi="Georgia"/>
          <w:color w:val="000000"/>
          <w:sz w:val="22"/>
        </w:rPr>
        <w:t>riigihanke osas 2.</w:t>
      </w:r>
    </w:p>
    <w:p w14:paraId="747DE247" w14:textId="0F66D1D1" w:rsidR="00C871F6" w:rsidRPr="0012164A" w:rsidRDefault="006E4C2E" w:rsidP="001E32E0">
      <w:pPr>
        <w:pStyle w:val="Normaallaadveeb"/>
        <w:numPr>
          <w:ilvl w:val="1"/>
          <w:numId w:val="1"/>
        </w:numPr>
        <w:spacing w:before="0" w:beforeAutospacing="0"/>
        <w:ind w:left="426" w:hanging="426"/>
        <w:rPr>
          <w:rFonts w:ascii="Georgia" w:hAnsi="Georgia"/>
          <w:sz w:val="22"/>
          <w:szCs w:val="22"/>
        </w:rPr>
      </w:pPr>
      <w:r w:rsidRPr="0012164A">
        <w:rPr>
          <w:rFonts w:ascii="Georgia" w:hAnsi="Georgia"/>
          <w:sz w:val="22"/>
          <w:szCs w:val="22"/>
        </w:rPr>
        <w:t>Teenuste</w:t>
      </w:r>
      <w:r w:rsidR="006341F3" w:rsidRPr="0012164A">
        <w:rPr>
          <w:rFonts w:ascii="Georgia" w:hAnsi="Georgia"/>
          <w:sz w:val="22"/>
          <w:szCs w:val="22"/>
        </w:rPr>
        <w:t xml:space="preserve"> detailsem kirjeldus on toodud lepingu </w:t>
      </w:r>
      <w:r w:rsidR="00035FC7" w:rsidRPr="0012164A">
        <w:rPr>
          <w:rFonts w:ascii="Georgia" w:hAnsi="Georgia"/>
          <w:sz w:val="22"/>
          <w:szCs w:val="22"/>
        </w:rPr>
        <w:t>lisas 1 .</w:t>
      </w:r>
      <w:r w:rsidR="006341F3" w:rsidRPr="0012164A">
        <w:rPr>
          <w:rFonts w:ascii="Georgia" w:hAnsi="Georgia"/>
          <w:sz w:val="22"/>
          <w:szCs w:val="22"/>
        </w:rPr>
        <w:t xml:space="preserve"> </w:t>
      </w:r>
    </w:p>
    <w:p w14:paraId="1C5EBE39" w14:textId="77777777" w:rsidR="006341F3" w:rsidRPr="001E32E0" w:rsidRDefault="006341F3" w:rsidP="001E32E0">
      <w:pPr>
        <w:jc w:val="both"/>
        <w:rPr>
          <w:rFonts w:ascii="Georgia" w:hAnsi="Georgia"/>
          <w:color w:val="000000"/>
          <w:sz w:val="22"/>
        </w:rPr>
      </w:pPr>
    </w:p>
    <w:p w14:paraId="79B45111" w14:textId="77777777" w:rsidR="006341F3" w:rsidRPr="001E32E0" w:rsidRDefault="006341F3" w:rsidP="001E32E0">
      <w:pPr>
        <w:pStyle w:val="Pealkiri1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1E32E0">
        <w:rPr>
          <w:rFonts w:ascii="Georgia" w:hAnsi="Georgia"/>
          <w:sz w:val="22"/>
          <w:szCs w:val="22"/>
        </w:rPr>
        <w:t>Lepingu maksumus ja maksetingimused</w:t>
      </w:r>
    </w:p>
    <w:p w14:paraId="5C14EE1E" w14:textId="7153819F" w:rsidR="006341F3" w:rsidRPr="007B30BC" w:rsidRDefault="00083ADD" w:rsidP="007B30BC">
      <w:pPr>
        <w:pStyle w:val="Pealkiri1"/>
        <w:numPr>
          <w:ilvl w:val="1"/>
          <w:numId w:val="7"/>
        </w:numPr>
        <w:jc w:val="both"/>
        <w:rPr>
          <w:rFonts w:ascii="Georgia" w:hAnsi="Georgia"/>
          <w:color w:val="000000"/>
          <w:sz w:val="22"/>
        </w:rPr>
      </w:pPr>
      <w:r w:rsidRPr="004B73EB">
        <w:rPr>
          <w:rFonts w:ascii="Georgia" w:hAnsi="Georgia"/>
          <w:b w:val="0"/>
          <w:color w:val="000000"/>
          <w:sz w:val="22"/>
          <w:szCs w:val="22"/>
        </w:rPr>
        <w:t>Ostja</w:t>
      </w:r>
      <w:r w:rsidR="005350C6" w:rsidRPr="004B73EB">
        <w:rPr>
          <w:rFonts w:ascii="Georgia" w:hAnsi="Georgia"/>
          <w:b w:val="0"/>
          <w:color w:val="000000"/>
          <w:sz w:val="22"/>
          <w:szCs w:val="22"/>
        </w:rPr>
        <w:t xml:space="preserve"> tasub </w:t>
      </w:r>
      <w:r w:rsidRPr="004B73EB">
        <w:rPr>
          <w:rFonts w:ascii="Georgia" w:hAnsi="Georgia"/>
          <w:b w:val="0"/>
          <w:color w:val="000000"/>
          <w:sz w:val="22"/>
          <w:szCs w:val="22"/>
        </w:rPr>
        <w:t>müüjale</w:t>
      </w:r>
      <w:r w:rsidR="005350C6" w:rsidRPr="004B73EB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Pr="004B73EB">
        <w:rPr>
          <w:rFonts w:ascii="Georgia" w:hAnsi="Georgia"/>
          <w:b w:val="0"/>
          <w:color w:val="000000"/>
          <w:sz w:val="22"/>
          <w:szCs w:val="22"/>
        </w:rPr>
        <w:t xml:space="preserve">tarnitud </w:t>
      </w:r>
      <w:r w:rsidR="00057BAB" w:rsidRPr="004B73EB">
        <w:rPr>
          <w:rFonts w:ascii="Georgia" w:hAnsi="Georgia"/>
          <w:b w:val="0"/>
          <w:color w:val="000000"/>
          <w:sz w:val="22"/>
          <w:szCs w:val="22"/>
        </w:rPr>
        <w:t xml:space="preserve">osutatud </w:t>
      </w:r>
      <w:r w:rsidR="00C14E54" w:rsidRPr="004B73EB">
        <w:rPr>
          <w:rFonts w:ascii="Georgia" w:hAnsi="Georgia"/>
          <w:b w:val="0"/>
          <w:color w:val="000000"/>
          <w:sz w:val="22"/>
          <w:szCs w:val="22"/>
        </w:rPr>
        <w:t xml:space="preserve">teenuste </w:t>
      </w:r>
      <w:r w:rsidR="005350C6" w:rsidRPr="004B73EB">
        <w:rPr>
          <w:rFonts w:ascii="Georgia" w:hAnsi="Georgia"/>
          <w:b w:val="0"/>
          <w:color w:val="000000"/>
          <w:sz w:val="22"/>
          <w:szCs w:val="22"/>
        </w:rPr>
        <w:t>eest vastavalt</w:t>
      </w:r>
      <w:r w:rsidR="000F27E3" w:rsidRPr="004B73EB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Pr="004B73EB">
        <w:rPr>
          <w:rFonts w:ascii="Georgia" w:hAnsi="Georgia"/>
          <w:b w:val="0"/>
          <w:color w:val="000000"/>
          <w:sz w:val="22"/>
          <w:szCs w:val="22"/>
        </w:rPr>
        <w:t>tellimuses</w:t>
      </w:r>
      <w:r w:rsidR="000F27E3" w:rsidRPr="004B73EB">
        <w:rPr>
          <w:rFonts w:ascii="Georgia" w:hAnsi="Georgia"/>
          <w:b w:val="0"/>
          <w:color w:val="000000"/>
          <w:sz w:val="22"/>
          <w:szCs w:val="22"/>
        </w:rPr>
        <w:t xml:space="preserve"> fikseeritud </w:t>
      </w:r>
      <w:r w:rsidR="003E3FBC" w:rsidRPr="004B73EB">
        <w:rPr>
          <w:rFonts w:ascii="Georgia" w:hAnsi="Georgia"/>
          <w:b w:val="0"/>
          <w:color w:val="000000"/>
          <w:sz w:val="22"/>
          <w:szCs w:val="22"/>
        </w:rPr>
        <w:t xml:space="preserve">kogusele ja </w:t>
      </w:r>
      <w:r w:rsidR="000F27E3" w:rsidRPr="004B73EB">
        <w:rPr>
          <w:rFonts w:ascii="Georgia" w:hAnsi="Georgia"/>
          <w:b w:val="0"/>
          <w:color w:val="000000"/>
          <w:sz w:val="22"/>
          <w:szCs w:val="22"/>
        </w:rPr>
        <w:t>hinnale</w:t>
      </w:r>
      <w:r w:rsidR="000F27E3" w:rsidRPr="001E32E0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="002B754C" w:rsidRPr="001E32E0">
        <w:rPr>
          <w:rFonts w:ascii="Georgia" w:hAnsi="Georgia"/>
          <w:b w:val="0"/>
          <w:color w:val="000000"/>
          <w:sz w:val="22"/>
          <w:szCs w:val="22"/>
        </w:rPr>
        <w:t>…</w:t>
      </w:r>
      <w:r w:rsidR="005350C6" w:rsidRPr="001E32E0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="00DF7A3F" w:rsidRPr="001E32E0">
        <w:rPr>
          <w:rFonts w:ascii="Georgia" w:hAnsi="Georgia"/>
          <w:b w:val="0"/>
          <w:i/>
          <w:color w:val="000000"/>
          <w:sz w:val="22"/>
          <w:szCs w:val="22"/>
        </w:rPr>
        <w:t>(</w:t>
      </w:r>
      <w:r w:rsidR="00DF7A3F" w:rsidRPr="001E32E0">
        <w:rPr>
          <w:rFonts w:ascii="Georgia" w:hAnsi="Georgia"/>
          <w:b w:val="0"/>
          <w:i/>
          <w:iCs/>
          <w:color w:val="000000"/>
          <w:sz w:val="22"/>
          <w:szCs w:val="22"/>
        </w:rPr>
        <w:t>summa sõnadega</w:t>
      </w:r>
      <w:r w:rsidR="00DF7A3F" w:rsidRPr="001E32E0">
        <w:rPr>
          <w:rFonts w:ascii="Georgia" w:hAnsi="Georgia"/>
          <w:b w:val="0"/>
          <w:i/>
          <w:color w:val="000000"/>
          <w:sz w:val="22"/>
          <w:szCs w:val="22"/>
        </w:rPr>
        <w:t xml:space="preserve">) </w:t>
      </w:r>
      <w:r w:rsidR="005350C6" w:rsidRPr="001E32E0">
        <w:rPr>
          <w:rFonts w:ascii="Georgia" w:hAnsi="Georgia"/>
          <w:b w:val="0"/>
          <w:color w:val="000000"/>
          <w:sz w:val="22"/>
          <w:szCs w:val="22"/>
        </w:rPr>
        <w:t>eurot</w:t>
      </w:r>
      <w:r w:rsidR="002B754C" w:rsidRPr="001E32E0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="00DF7A3F" w:rsidRPr="001E32E0">
        <w:rPr>
          <w:rFonts w:ascii="Georgia" w:hAnsi="Georgia"/>
          <w:b w:val="0"/>
          <w:color w:val="000000"/>
          <w:sz w:val="22"/>
          <w:szCs w:val="22"/>
        </w:rPr>
        <w:t>(edaspidi lepingu maksumus</w:t>
      </w:r>
      <w:r w:rsidR="005350C6" w:rsidRPr="001E32E0">
        <w:rPr>
          <w:rFonts w:ascii="Georgia" w:hAnsi="Georgia"/>
          <w:b w:val="0"/>
          <w:color w:val="000000"/>
          <w:sz w:val="22"/>
          <w:szCs w:val="22"/>
        </w:rPr>
        <w:t>)</w:t>
      </w:r>
      <w:r w:rsidR="00DF7A3F" w:rsidRPr="001E32E0">
        <w:rPr>
          <w:rFonts w:ascii="Georgia" w:hAnsi="Georgia"/>
          <w:b w:val="0"/>
          <w:color w:val="000000"/>
          <w:sz w:val="22"/>
          <w:szCs w:val="22"/>
        </w:rPr>
        <w:t xml:space="preserve">. </w:t>
      </w:r>
      <w:r w:rsidR="00DF7A3F" w:rsidRPr="004B73EB">
        <w:rPr>
          <w:rFonts w:ascii="Georgia" w:hAnsi="Georgia"/>
          <w:b w:val="0"/>
          <w:color w:val="000000"/>
          <w:sz w:val="22"/>
          <w:szCs w:val="22"/>
        </w:rPr>
        <w:t>Hinnale</w:t>
      </w:r>
      <w:r w:rsidR="005350C6" w:rsidRPr="004B73EB">
        <w:rPr>
          <w:rFonts w:ascii="Georgia" w:hAnsi="Georgia"/>
          <w:b w:val="0"/>
          <w:color w:val="000000"/>
          <w:sz w:val="22"/>
          <w:szCs w:val="22"/>
        </w:rPr>
        <w:t xml:space="preserve"> lisandub</w:t>
      </w:r>
      <w:r w:rsidR="00B33916" w:rsidRPr="004B73EB">
        <w:rPr>
          <w:rFonts w:ascii="Georgia" w:hAnsi="Georgia"/>
          <w:b w:val="0"/>
          <w:color w:val="000000"/>
          <w:sz w:val="22"/>
          <w:szCs w:val="22"/>
        </w:rPr>
        <w:t xml:space="preserve"> käibemak</w:t>
      </w:r>
      <w:r w:rsidR="004B73EB" w:rsidRPr="004B73EB">
        <w:rPr>
          <w:rFonts w:ascii="Georgia" w:hAnsi="Georgia"/>
          <w:b w:val="0"/>
          <w:color w:val="000000"/>
          <w:sz w:val="22"/>
          <w:szCs w:val="22"/>
        </w:rPr>
        <w:t>s</w:t>
      </w:r>
      <w:r w:rsidR="002B754C" w:rsidRPr="004B73EB">
        <w:rPr>
          <w:rFonts w:ascii="Georgia" w:hAnsi="Georgia"/>
          <w:b w:val="0"/>
          <w:color w:val="000000"/>
          <w:sz w:val="22"/>
          <w:szCs w:val="22"/>
        </w:rPr>
        <w:t>.</w:t>
      </w:r>
      <w:r w:rsidR="006341F3" w:rsidRPr="001E32E0">
        <w:rPr>
          <w:rFonts w:ascii="Georgia" w:hAnsi="Georgia"/>
          <w:b w:val="0"/>
          <w:color w:val="000000"/>
          <w:sz w:val="22"/>
          <w:szCs w:val="22"/>
        </w:rPr>
        <w:t xml:space="preserve"> </w:t>
      </w:r>
      <w:r w:rsidR="00DF7A3F" w:rsidRPr="001E32E0">
        <w:rPr>
          <w:rFonts w:ascii="Georgia" w:hAnsi="Georgia"/>
          <w:b w:val="0"/>
          <w:color w:val="000000"/>
          <w:sz w:val="22"/>
          <w:szCs w:val="22"/>
        </w:rPr>
        <w:t>Lepingu maksumus</w:t>
      </w:r>
      <w:r w:rsidR="006341F3" w:rsidRPr="001E32E0">
        <w:rPr>
          <w:rFonts w:ascii="Georgia" w:hAnsi="Georgia"/>
          <w:b w:val="0"/>
          <w:color w:val="000000"/>
          <w:sz w:val="22"/>
          <w:szCs w:val="22"/>
        </w:rPr>
        <w:t xml:space="preserve"> sisaldab kõiki lepingu täitmiseks vajalikke kulusid</w:t>
      </w:r>
      <w:r w:rsidR="00057BAB" w:rsidRPr="00927A44">
        <w:rPr>
          <w:rFonts w:ascii="Georgia" w:hAnsi="Georgia"/>
          <w:b w:val="0"/>
          <w:i/>
          <w:iCs/>
          <w:color w:val="000000"/>
          <w:sz w:val="22"/>
          <w:szCs w:val="22"/>
        </w:rPr>
        <w:t xml:space="preserve">, sh asjade tarnimist </w:t>
      </w:r>
      <w:r w:rsidR="001000DF" w:rsidRPr="00927A44">
        <w:rPr>
          <w:rFonts w:ascii="Georgia" w:hAnsi="Georgia"/>
          <w:b w:val="0"/>
          <w:i/>
          <w:iCs/>
          <w:color w:val="000000"/>
          <w:sz w:val="22"/>
          <w:szCs w:val="22"/>
        </w:rPr>
        <w:t>ostja</w:t>
      </w:r>
      <w:r w:rsidR="00057BAB" w:rsidRPr="00927A44">
        <w:rPr>
          <w:rFonts w:ascii="Georgia" w:hAnsi="Georgia"/>
          <w:b w:val="0"/>
          <w:i/>
          <w:iCs/>
          <w:color w:val="000000"/>
          <w:sz w:val="22"/>
          <w:szCs w:val="22"/>
        </w:rPr>
        <w:t xml:space="preserve"> asukohta.</w:t>
      </w:r>
      <w:r w:rsidR="00057BAB" w:rsidRPr="00A52D57">
        <w:rPr>
          <w:rFonts w:ascii="Georgia" w:hAnsi="Georgia"/>
          <w:b w:val="0"/>
          <w:i/>
          <w:iCs/>
          <w:color w:val="000000"/>
          <w:sz w:val="22"/>
          <w:szCs w:val="22"/>
        </w:rPr>
        <w:t xml:space="preserve"> </w:t>
      </w:r>
    </w:p>
    <w:p w14:paraId="1498FADA" w14:textId="77777777" w:rsidR="006341F3" w:rsidRPr="001E32E0" w:rsidRDefault="006341F3" w:rsidP="001E32E0">
      <w:pPr>
        <w:pStyle w:val="Pealkiri1"/>
        <w:jc w:val="both"/>
        <w:rPr>
          <w:rFonts w:ascii="Georgia" w:hAnsi="Georgia"/>
          <w:color w:val="000000"/>
          <w:sz w:val="22"/>
          <w:szCs w:val="22"/>
        </w:rPr>
      </w:pPr>
    </w:p>
    <w:p w14:paraId="4BDC3385" w14:textId="77777777" w:rsidR="006341F3" w:rsidRPr="001E32E0" w:rsidRDefault="006341F3" w:rsidP="001E32E0">
      <w:pPr>
        <w:pStyle w:val="Pealkiri1"/>
        <w:numPr>
          <w:ilvl w:val="0"/>
          <w:numId w:val="8"/>
        </w:numPr>
        <w:jc w:val="both"/>
        <w:rPr>
          <w:rFonts w:ascii="Georgia" w:hAnsi="Georgia"/>
          <w:bCs w:val="0"/>
          <w:color w:val="000000"/>
          <w:sz w:val="22"/>
          <w:szCs w:val="22"/>
        </w:rPr>
      </w:pPr>
      <w:bookmarkStart w:id="0" w:name="_Toc255833110"/>
      <w:bookmarkStart w:id="1" w:name="_Toc255833066"/>
      <w:r w:rsidRPr="001E32E0">
        <w:rPr>
          <w:rFonts w:ascii="Georgia" w:hAnsi="Georgia"/>
          <w:color w:val="000000"/>
          <w:sz w:val="22"/>
          <w:szCs w:val="22"/>
        </w:rPr>
        <w:t>Lõppsätted</w:t>
      </w:r>
      <w:bookmarkEnd w:id="0"/>
      <w:bookmarkEnd w:id="1"/>
    </w:p>
    <w:p w14:paraId="59B1433E" w14:textId="77777777" w:rsidR="006341F3" w:rsidRPr="001E32E0" w:rsidRDefault="006341F3" w:rsidP="001E32E0">
      <w:pPr>
        <w:numPr>
          <w:ilvl w:val="1"/>
          <w:numId w:val="8"/>
        </w:numPr>
        <w:suppressAutoHyphens/>
        <w:jc w:val="both"/>
        <w:rPr>
          <w:rFonts w:ascii="Georgia" w:hAnsi="Georgia"/>
          <w:color w:val="000000"/>
          <w:sz w:val="22"/>
        </w:rPr>
      </w:pPr>
      <w:r w:rsidRPr="001E32E0">
        <w:rPr>
          <w:rFonts w:ascii="Georgia" w:hAnsi="Georgia"/>
          <w:color w:val="000000"/>
          <w:sz w:val="22"/>
        </w:rPr>
        <w:t>Kõik lepingu muudatused sõlmitakse lepingu lisadena, mis jõustuvad pärast nende allkirjastamist mõlema poole poolt või poolte määratud tähtajal.</w:t>
      </w:r>
    </w:p>
    <w:p w14:paraId="006D77C5" w14:textId="389CB08F" w:rsidR="006341F3" w:rsidRPr="001E32E0" w:rsidRDefault="006341F3" w:rsidP="001E32E0">
      <w:pPr>
        <w:numPr>
          <w:ilvl w:val="1"/>
          <w:numId w:val="8"/>
        </w:numPr>
        <w:suppressAutoHyphens/>
        <w:jc w:val="both"/>
        <w:rPr>
          <w:rFonts w:ascii="Georgia" w:hAnsi="Georgia"/>
          <w:color w:val="000000"/>
          <w:sz w:val="22"/>
        </w:rPr>
      </w:pPr>
      <w:r w:rsidRPr="001E32E0">
        <w:rPr>
          <w:rFonts w:ascii="Georgia" w:hAnsi="Georgia"/>
          <w:color w:val="000000"/>
          <w:sz w:val="22"/>
        </w:rPr>
        <w:t xml:space="preserve">Lepingule kehtivad kõik poolte vahel ……… </w:t>
      </w:r>
      <w:r w:rsidRPr="001E32E0">
        <w:rPr>
          <w:rFonts w:ascii="Georgia" w:hAnsi="Georgia"/>
          <w:i/>
          <w:color w:val="000000"/>
          <w:sz w:val="22"/>
        </w:rPr>
        <w:t>(kuupäev)</w:t>
      </w:r>
      <w:r w:rsidRPr="001E32E0">
        <w:rPr>
          <w:rFonts w:ascii="Georgia" w:hAnsi="Georgia"/>
          <w:color w:val="000000"/>
          <w:sz w:val="22"/>
        </w:rPr>
        <w:t xml:space="preserve"> sõlmitud raamlepingus </w:t>
      </w:r>
      <w:r w:rsidRPr="004B73EB">
        <w:rPr>
          <w:rFonts w:ascii="Georgia" w:hAnsi="Georgia"/>
          <w:color w:val="000000"/>
          <w:sz w:val="22"/>
        </w:rPr>
        <w:t xml:space="preserve">nr </w:t>
      </w:r>
      <w:r w:rsidR="004B73EB" w:rsidRPr="004B73EB">
        <w:rPr>
          <w:rFonts w:ascii="Georgia" w:hAnsi="Georgia"/>
          <w:color w:val="000000"/>
          <w:sz w:val="22"/>
        </w:rPr>
        <w:t>4.2-3/1955</w:t>
      </w:r>
      <w:r w:rsidRPr="001E32E0">
        <w:rPr>
          <w:rFonts w:ascii="Georgia" w:hAnsi="Georgia"/>
          <w:i/>
          <w:iCs/>
          <w:color w:val="000000"/>
          <w:sz w:val="22"/>
        </w:rPr>
        <w:t xml:space="preserve"> </w:t>
      </w:r>
      <w:r w:rsidRPr="001E32E0">
        <w:rPr>
          <w:rFonts w:ascii="Georgia" w:hAnsi="Georgia"/>
          <w:color w:val="000000"/>
          <w:sz w:val="22"/>
        </w:rPr>
        <w:t>sätestatud tingimused.</w:t>
      </w:r>
    </w:p>
    <w:p w14:paraId="029876AB" w14:textId="77777777" w:rsidR="006341F3" w:rsidRPr="001E32E0" w:rsidRDefault="006341F3" w:rsidP="001E32E0">
      <w:pPr>
        <w:numPr>
          <w:ilvl w:val="1"/>
          <w:numId w:val="8"/>
        </w:numPr>
        <w:suppressAutoHyphens/>
        <w:jc w:val="both"/>
        <w:rPr>
          <w:rFonts w:ascii="Georgia" w:hAnsi="Georgia"/>
          <w:sz w:val="22"/>
        </w:rPr>
      </w:pPr>
      <w:r w:rsidRPr="001E32E0">
        <w:rPr>
          <w:rFonts w:ascii="Georgia" w:hAnsi="Georgia"/>
          <w:sz w:val="22"/>
        </w:rPr>
        <w:t>Käesoleva lepingu täitmisel tekkivad vaidlused ja lahkarvamused lahendavad pooled läbirääkimiste teel. Kokkuleppe mittesaavutamisel lahendatakse vaidlused Harju Maakohtus.</w:t>
      </w:r>
    </w:p>
    <w:p w14:paraId="7B71A435" w14:textId="2AED4552" w:rsidR="00EA56E0" w:rsidRPr="001E32E0" w:rsidRDefault="00EA56E0" w:rsidP="001E32E0">
      <w:pPr>
        <w:numPr>
          <w:ilvl w:val="1"/>
          <w:numId w:val="8"/>
        </w:numPr>
        <w:suppressAutoHyphens/>
        <w:jc w:val="both"/>
        <w:rPr>
          <w:rFonts w:ascii="Georgia" w:hAnsi="Georgia"/>
          <w:sz w:val="22"/>
        </w:rPr>
      </w:pPr>
      <w:r w:rsidRPr="001E32E0">
        <w:rPr>
          <w:rFonts w:ascii="Georgia" w:hAnsi="Georgia"/>
          <w:sz w:val="22"/>
        </w:rPr>
        <w:t xml:space="preserve">Lepingu sõlmimisega ei loe </w:t>
      </w:r>
      <w:r w:rsidR="001E32E0" w:rsidRPr="001E32E0">
        <w:rPr>
          <w:rFonts w:ascii="Georgia" w:hAnsi="Georgia"/>
          <w:sz w:val="22"/>
        </w:rPr>
        <w:t xml:space="preserve">pooled </w:t>
      </w:r>
      <w:r w:rsidRPr="001E32E0">
        <w:rPr>
          <w:rFonts w:ascii="Georgia" w:hAnsi="Georgia"/>
          <w:sz w:val="22"/>
        </w:rPr>
        <w:t>lepingu osaks lepingupoolte varasemaid tahteavaldusi ega kokkuleppeid, mis ei sisaldu käesolevas lepingus.</w:t>
      </w:r>
    </w:p>
    <w:p w14:paraId="17F537F8" w14:textId="30E9265E" w:rsidR="006903E6" w:rsidRPr="001E32E0" w:rsidRDefault="006903E6" w:rsidP="001E32E0">
      <w:pPr>
        <w:numPr>
          <w:ilvl w:val="1"/>
          <w:numId w:val="8"/>
        </w:numPr>
        <w:suppressAutoHyphens/>
        <w:jc w:val="both"/>
        <w:rPr>
          <w:rFonts w:ascii="Georgia" w:hAnsi="Georgia"/>
          <w:sz w:val="22"/>
        </w:rPr>
      </w:pPr>
      <w:r w:rsidRPr="001E32E0">
        <w:rPr>
          <w:rFonts w:ascii="Georgia" w:hAnsi="Georgia"/>
          <w:color w:val="000000"/>
          <w:sz w:val="22"/>
        </w:rPr>
        <w:t xml:space="preserve">Leping jõustub allkirjastamisest ning kehtib kuni … </w:t>
      </w:r>
      <w:r w:rsidRPr="001E32E0">
        <w:rPr>
          <w:rFonts w:ascii="Georgia" w:hAnsi="Georgia"/>
          <w:i/>
          <w:color w:val="000000"/>
          <w:sz w:val="22"/>
        </w:rPr>
        <w:t>(kuupäev)</w:t>
      </w:r>
      <w:r w:rsidR="004C536C" w:rsidRPr="001E32E0">
        <w:rPr>
          <w:rFonts w:ascii="Georgia" w:hAnsi="Georgia"/>
          <w:i/>
          <w:color w:val="000000"/>
          <w:sz w:val="22"/>
        </w:rPr>
        <w:t>.</w:t>
      </w:r>
    </w:p>
    <w:p w14:paraId="072F7365" w14:textId="77777777" w:rsidR="00253CF1" w:rsidRPr="001E32E0" w:rsidRDefault="00253CF1" w:rsidP="001E32E0">
      <w:pPr>
        <w:pStyle w:val="Loendilik"/>
        <w:tabs>
          <w:tab w:val="left" w:pos="567"/>
        </w:tabs>
        <w:suppressAutoHyphens/>
        <w:autoSpaceDE w:val="0"/>
        <w:autoSpaceDN w:val="0"/>
        <w:jc w:val="both"/>
        <w:rPr>
          <w:rFonts w:ascii="Georgia" w:hAnsi="Georgia"/>
          <w:i/>
          <w:iCs/>
          <w:sz w:val="22"/>
        </w:rPr>
      </w:pPr>
    </w:p>
    <w:p w14:paraId="5CAE6B5F" w14:textId="53E99757" w:rsidR="006341F3" w:rsidRPr="001E32E0" w:rsidRDefault="006341F3" w:rsidP="001E32E0">
      <w:pPr>
        <w:pStyle w:val="Pealkiri1"/>
        <w:jc w:val="both"/>
        <w:rPr>
          <w:rFonts w:ascii="Georgia" w:hAnsi="Georgia"/>
          <w:sz w:val="22"/>
          <w:szCs w:val="22"/>
          <w:lang w:eastAsia="zh-CN"/>
        </w:rPr>
      </w:pPr>
      <w:r w:rsidRPr="001E32E0">
        <w:rPr>
          <w:rFonts w:ascii="Georgia" w:hAnsi="Georgia"/>
          <w:sz w:val="22"/>
          <w:szCs w:val="22"/>
          <w:lang w:eastAsia="zh-CN"/>
        </w:rPr>
        <w:t>Poolte esindajate allkirjad</w:t>
      </w:r>
    </w:p>
    <w:p w14:paraId="2A5A0217" w14:textId="77777777" w:rsidR="006341F3" w:rsidRPr="001E32E0" w:rsidRDefault="006341F3" w:rsidP="001E32E0">
      <w:pPr>
        <w:keepNext/>
        <w:suppressAutoHyphens/>
        <w:jc w:val="both"/>
        <w:rPr>
          <w:rFonts w:ascii="Georgia" w:hAnsi="Georgia"/>
          <w:b/>
          <w:sz w:val="2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1980"/>
        <w:gridCol w:w="3420"/>
      </w:tblGrid>
      <w:tr w:rsidR="006341F3" w:rsidRPr="001E32E0" w14:paraId="148BD7E8" w14:textId="77777777" w:rsidTr="00384CBA">
        <w:tc>
          <w:tcPr>
            <w:tcW w:w="3168" w:type="dxa"/>
            <w:shd w:val="clear" w:color="auto" w:fill="auto"/>
          </w:tcPr>
          <w:p w14:paraId="5A0EF961" w14:textId="750BC918" w:rsidR="006341F3" w:rsidRPr="001E32E0" w:rsidRDefault="001E32E0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  <w:r w:rsidRPr="001E32E0">
              <w:rPr>
                <w:rFonts w:ascii="Georgia" w:hAnsi="Georgia"/>
                <w:sz w:val="22"/>
                <w:lang w:eastAsia="zh-CN"/>
              </w:rPr>
              <w:t>Ostja</w:t>
            </w:r>
            <w:r w:rsidR="006341F3" w:rsidRPr="001E32E0">
              <w:rPr>
                <w:rFonts w:ascii="Georgia" w:hAnsi="Georgia"/>
                <w:sz w:val="22"/>
                <w:lang w:eastAsia="zh-CN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B81F3F4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</w:tcPr>
          <w:p w14:paraId="137898D5" w14:textId="14A3E18D" w:rsidR="006341F3" w:rsidRPr="001E32E0" w:rsidRDefault="001E32E0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  <w:r w:rsidRPr="001E32E0">
              <w:rPr>
                <w:rFonts w:ascii="Georgia" w:hAnsi="Georgia"/>
                <w:sz w:val="22"/>
                <w:lang w:eastAsia="zh-CN"/>
              </w:rPr>
              <w:t>Müüja</w:t>
            </w:r>
            <w:r w:rsidR="006341F3" w:rsidRPr="001E32E0">
              <w:rPr>
                <w:rFonts w:ascii="Georgia" w:hAnsi="Georgia"/>
                <w:sz w:val="22"/>
                <w:lang w:eastAsia="zh-CN"/>
              </w:rPr>
              <w:t>:</w:t>
            </w:r>
          </w:p>
        </w:tc>
      </w:tr>
      <w:tr w:rsidR="006341F3" w:rsidRPr="001E32E0" w14:paraId="2AF675CC" w14:textId="77777777" w:rsidTr="00384CBA">
        <w:trPr>
          <w:trHeight w:val="774"/>
        </w:trPr>
        <w:tc>
          <w:tcPr>
            <w:tcW w:w="3168" w:type="dxa"/>
            <w:tcBorders>
              <w:bottom w:val="single" w:sz="4" w:space="0" w:color="000000"/>
            </w:tcBorders>
            <w:shd w:val="clear" w:color="auto" w:fill="auto"/>
          </w:tcPr>
          <w:p w14:paraId="53E69F6B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  <w:p w14:paraId="517EB84B" w14:textId="77777777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  <w:r w:rsidRPr="001E32E0">
              <w:rPr>
                <w:rFonts w:ascii="Georgia" w:hAnsi="Georgia"/>
                <w:sz w:val="22"/>
                <w:lang w:eastAsia="zh-CN"/>
              </w:rPr>
              <w:t>/allkirjastatud digitaalselt/</w:t>
            </w:r>
          </w:p>
        </w:tc>
        <w:tc>
          <w:tcPr>
            <w:tcW w:w="1980" w:type="dxa"/>
            <w:shd w:val="clear" w:color="auto" w:fill="auto"/>
          </w:tcPr>
          <w:p w14:paraId="0570E8B8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579C9BA8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  <w:p w14:paraId="2E0C5A71" w14:textId="77777777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  <w:r w:rsidRPr="001E32E0">
              <w:rPr>
                <w:rFonts w:ascii="Georgia" w:hAnsi="Georgia"/>
                <w:sz w:val="22"/>
                <w:lang w:eastAsia="zh-CN"/>
              </w:rPr>
              <w:t>/allkirjastatud digitaalselt/</w:t>
            </w:r>
          </w:p>
        </w:tc>
      </w:tr>
      <w:tr w:rsidR="006341F3" w:rsidRPr="001E32E0" w14:paraId="4AC729BF" w14:textId="77777777" w:rsidTr="00384CBA">
        <w:tc>
          <w:tcPr>
            <w:tcW w:w="3168" w:type="dxa"/>
            <w:tcBorders>
              <w:top w:val="single" w:sz="4" w:space="0" w:color="000000"/>
            </w:tcBorders>
            <w:shd w:val="clear" w:color="auto" w:fill="auto"/>
          </w:tcPr>
          <w:p w14:paraId="4C11D74B" w14:textId="04F6FA96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14:paraId="637D3D53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  <w:shd w:val="clear" w:color="auto" w:fill="auto"/>
          </w:tcPr>
          <w:p w14:paraId="56A67444" w14:textId="0EC3B4AD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</w:tr>
      <w:tr w:rsidR="006341F3" w:rsidRPr="001E32E0" w14:paraId="47556390" w14:textId="77777777" w:rsidTr="00384CBA">
        <w:tc>
          <w:tcPr>
            <w:tcW w:w="3168" w:type="dxa"/>
            <w:shd w:val="clear" w:color="auto" w:fill="auto"/>
          </w:tcPr>
          <w:p w14:paraId="55996472" w14:textId="73237341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14:paraId="78AF3E01" w14:textId="77777777" w:rsidR="006341F3" w:rsidRPr="001E32E0" w:rsidRDefault="006341F3" w:rsidP="001E32E0">
            <w:pPr>
              <w:keepNext/>
              <w:suppressAutoHyphens/>
              <w:snapToGrid w:val="0"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</w:tcPr>
          <w:p w14:paraId="75EAAF56" w14:textId="11F806A4" w:rsidR="006341F3" w:rsidRPr="001E32E0" w:rsidRDefault="006341F3" w:rsidP="001E32E0">
            <w:pPr>
              <w:keepNext/>
              <w:suppressAutoHyphens/>
              <w:jc w:val="both"/>
              <w:rPr>
                <w:rFonts w:ascii="Georgia" w:hAnsi="Georgia"/>
                <w:sz w:val="22"/>
                <w:lang w:eastAsia="zh-CN"/>
              </w:rPr>
            </w:pPr>
          </w:p>
        </w:tc>
      </w:tr>
    </w:tbl>
    <w:p w14:paraId="7C2159CD" w14:textId="77777777" w:rsidR="00645F45" w:rsidRPr="001E32E0" w:rsidRDefault="00645F45" w:rsidP="001E32E0">
      <w:pPr>
        <w:jc w:val="both"/>
        <w:rPr>
          <w:rFonts w:ascii="Georgia" w:hAnsi="Georgia"/>
          <w:sz w:val="22"/>
        </w:rPr>
      </w:pPr>
    </w:p>
    <w:sectPr w:rsidR="00645F45" w:rsidRPr="001E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BC46" w14:textId="77777777" w:rsidR="001E32E0" w:rsidRDefault="001E32E0" w:rsidP="001E32E0">
      <w:r>
        <w:separator/>
      </w:r>
    </w:p>
  </w:endnote>
  <w:endnote w:type="continuationSeparator" w:id="0">
    <w:p w14:paraId="2CA63AAD" w14:textId="77777777" w:rsidR="001E32E0" w:rsidRDefault="001E32E0" w:rsidP="001E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5E16" w14:textId="77777777" w:rsidR="001E32E0" w:rsidRDefault="001E32E0" w:rsidP="001E32E0">
      <w:r>
        <w:separator/>
      </w:r>
    </w:p>
  </w:footnote>
  <w:footnote w:type="continuationSeparator" w:id="0">
    <w:p w14:paraId="0EDA0A5A" w14:textId="77777777" w:rsidR="001E32E0" w:rsidRDefault="001E32E0" w:rsidP="001E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60B"/>
    <w:multiLevelType w:val="multilevel"/>
    <w:tmpl w:val="316C7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D191E"/>
    <w:multiLevelType w:val="multilevel"/>
    <w:tmpl w:val="7C8A1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31221B"/>
    <w:multiLevelType w:val="multilevel"/>
    <w:tmpl w:val="21981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46C99"/>
    <w:multiLevelType w:val="multilevel"/>
    <w:tmpl w:val="1A5A5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8319AA"/>
    <w:multiLevelType w:val="multilevel"/>
    <w:tmpl w:val="8C6C7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5" w15:restartNumberingAfterBreak="0">
    <w:nsid w:val="469C0B94"/>
    <w:multiLevelType w:val="multilevel"/>
    <w:tmpl w:val="B3124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49922593"/>
    <w:multiLevelType w:val="multilevel"/>
    <w:tmpl w:val="63D67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2530032"/>
    <w:multiLevelType w:val="multilevel"/>
    <w:tmpl w:val="41D03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F3"/>
    <w:rsid w:val="00000B37"/>
    <w:rsid w:val="000333E1"/>
    <w:rsid w:val="00035FC7"/>
    <w:rsid w:val="00057BAB"/>
    <w:rsid w:val="00083ADD"/>
    <w:rsid w:val="000E58C1"/>
    <w:rsid w:val="000F27E3"/>
    <w:rsid w:val="000F5141"/>
    <w:rsid w:val="001000DF"/>
    <w:rsid w:val="0012164A"/>
    <w:rsid w:val="00136B4A"/>
    <w:rsid w:val="001829A5"/>
    <w:rsid w:val="001B48E1"/>
    <w:rsid w:val="001E32E0"/>
    <w:rsid w:val="001F3FAD"/>
    <w:rsid w:val="00246D36"/>
    <w:rsid w:val="00253CA8"/>
    <w:rsid w:val="00253CF1"/>
    <w:rsid w:val="00281082"/>
    <w:rsid w:val="002A74C4"/>
    <w:rsid w:val="002B754C"/>
    <w:rsid w:val="003202FD"/>
    <w:rsid w:val="003E3FBC"/>
    <w:rsid w:val="003E7027"/>
    <w:rsid w:val="003F03F3"/>
    <w:rsid w:val="003F1750"/>
    <w:rsid w:val="003F1F42"/>
    <w:rsid w:val="004B73EB"/>
    <w:rsid w:val="004C016D"/>
    <w:rsid w:val="004C2701"/>
    <w:rsid w:val="004C536C"/>
    <w:rsid w:val="005350C6"/>
    <w:rsid w:val="0056247E"/>
    <w:rsid w:val="00591122"/>
    <w:rsid w:val="00616B2C"/>
    <w:rsid w:val="00625516"/>
    <w:rsid w:val="006341F3"/>
    <w:rsid w:val="00645F45"/>
    <w:rsid w:val="006903E6"/>
    <w:rsid w:val="006A23ED"/>
    <w:rsid w:val="006A5D52"/>
    <w:rsid w:val="006C4487"/>
    <w:rsid w:val="006D7DFF"/>
    <w:rsid w:val="006E4C2E"/>
    <w:rsid w:val="007010FC"/>
    <w:rsid w:val="007039B6"/>
    <w:rsid w:val="00734443"/>
    <w:rsid w:val="0074693B"/>
    <w:rsid w:val="007A7BEB"/>
    <w:rsid w:val="007B30BC"/>
    <w:rsid w:val="007D6159"/>
    <w:rsid w:val="007E13A8"/>
    <w:rsid w:val="00831796"/>
    <w:rsid w:val="008B2F68"/>
    <w:rsid w:val="00927A44"/>
    <w:rsid w:val="009E482F"/>
    <w:rsid w:val="009F47CE"/>
    <w:rsid w:val="00A142ED"/>
    <w:rsid w:val="00A160E7"/>
    <w:rsid w:val="00A31202"/>
    <w:rsid w:val="00A319DC"/>
    <w:rsid w:val="00A52D57"/>
    <w:rsid w:val="00A73109"/>
    <w:rsid w:val="00A76788"/>
    <w:rsid w:val="00A8446E"/>
    <w:rsid w:val="00A94F44"/>
    <w:rsid w:val="00AC770D"/>
    <w:rsid w:val="00AF0E06"/>
    <w:rsid w:val="00B33916"/>
    <w:rsid w:val="00B4553C"/>
    <w:rsid w:val="00BB1AB0"/>
    <w:rsid w:val="00C14E54"/>
    <w:rsid w:val="00C22B6F"/>
    <w:rsid w:val="00C5200C"/>
    <w:rsid w:val="00C62CDB"/>
    <w:rsid w:val="00C871F6"/>
    <w:rsid w:val="00CC1D7B"/>
    <w:rsid w:val="00D0499A"/>
    <w:rsid w:val="00D5564B"/>
    <w:rsid w:val="00D5661B"/>
    <w:rsid w:val="00DF7A3F"/>
    <w:rsid w:val="00E45B4B"/>
    <w:rsid w:val="00E83266"/>
    <w:rsid w:val="00EA56E0"/>
    <w:rsid w:val="00EE1481"/>
    <w:rsid w:val="00EF0194"/>
    <w:rsid w:val="00F4269F"/>
    <w:rsid w:val="00F77016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A7F"/>
  <w15:chartTrackingRefBased/>
  <w15:docId w15:val="{5BBAB30D-00FD-4E21-AD7C-BE5EA102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41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41F3"/>
    <w:pPr>
      <w:keepNext/>
      <w:outlineLvl w:val="0"/>
    </w:pPr>
    <w:rPr>
      <w:b/>
      <w:bCs/>
      <w:kern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41F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ormaallaadveeb">
    <w:name w:val="Normal (Web)"/>
    <w:basedOn w:val="Normaallaad"/>
    <w:uiPriority w:val="99"/>
    <w:unhideWhenUsed/>
    <w:rsid w:val="006341F3"/>
    <w:pPr>
      <w:spacing w:before="100" w:beforeAutospacing="1"/>
      <w:jc w:val="both"/>
    </w:pPr>
    <w:rPr>
      <w:color w:val="000000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C770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53C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3CA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3CA8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3C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3C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3C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3CA8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E32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E32E0"/>
    <w:rPr>
      <w:rFonts w:ascii="Times New Roman" w:eastAsia="Times New Roman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E32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E32E0"/>
    <w:rPr>
      <w:rFonts w:ascii="Times New Roman" w:eastAsia="Times New Roman" w:hAnsi="Times New Roman" w:cs="Times New Roman"/>
      <w:sz w:val="24"/>
    </w:rPr>
  </w:style>
  <w:style w:type="paragraph" w:styleId="Redaktsioon">
    <w:name w:val="Revision"/>
    <w:hidden/>
    <w:uiPriority w:val="99"/>
    <w:semiHidden/>
    <w:rsid w:val="001829A5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Loorpuu</dc:creator>
  <cp:keywords/>
  <dc:description/>
  <cp:lastModifiedBy>Brigitte Marlen Makke</cp:lastModifiedBy>
  <cp:revision>23</cp:revision>
  <dcterms:created xsi:type="dcterms:W3CDTF">2023-11-03T12:29:00Z</dcterms:created>
  <dcterms:modified xsi:type="dcterms:W3CDTF">2024-11-14T07:26:00Z</dcterms:modified>
</cp:coreProperties>
</file>